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3C73ED" w14:textId="77777777" w:rsidR="00562070" w:rsidRDefault="00562070">
      <w:pPr>
        <w:spacing w:line="360" w:lineRule="auto"/>
        <w:jc w:val="center"/>
        <w:rPr>
          <w:rStyle w:val="Pogrubienie"/>
          <w:rFonts w:ascii="Calibri" w:hAnsi="Calibri" w:cs="Arial"/>
        </w:rPr>
      </w:pPr>
    </w:p>
    <w:p w14:paraId="23383AF8" w14:textId="77777777" w:rsidR="00C8783D" w:rsidRPr="00C8783D" w:rsidRDefault="007A30CD" w:rsidP="00562070">
      <w:pPr>
        <w:spacing w:line="360" w:lineRule="auto"/>
        <w:jc w:val="center"/>
        <w:rPr>
          <w:rStyle w:val="Pogrubienie"/>
          <w:rFonts w:ascii="Calibri" w:hAnsi="Calibri" w:cs="Arial"/>
        </w:rPr>
      </w:pPr>
      <w:r w:rsidRPr="00C8783D">
        <w:rPr>
          <w:rStyle w:val="Pogrubienie"/>
          <w:rFonts w:ascii="Calibri" w:hAnsi="Calibri" w:cs="Arial"/>
        </w:rPr>
        <w:t>Regulamin  Oriońskiego Festi</w:t>
      </w:r>
      <w:r w:rsidR="00D47D49">
        <w:rPr>
          <w:rStyle w:val="Pogrubienie"/>
          <w:rFonts w:ascii="Calibri" w:hAnsi="Calibri" w:cs="Arial"/>
        </w:rPr>
        <w:t xml:space="preserve">walu Piosenki Religijnej </w:t>
      </w:r>
      <w:r w:rsidR="008A75EA">
        <w:rPr>
          <w:rStyle w:val="Pogrubienie"/>
          <w:rFonts w:ascii="Calibri" w:hAnsi="Calibri" w:cs="Arial"/>
        </w:rPr>
        <w:t xml:space="preserve">                                                             </w:t>
      </w:r>
      <w:r w:rsidR="00D47D49">
        <w:rPr>
          <w:rStyle w:val="Pogrubienie"/>
          <w:rFonts w:ascii="Calibri" w:hAnsi="Calibri" w:cs="Arial"/>
        </w:rPr>
        <w:t>„ Deo G</w:t>
      </w:r>
      <w:r w:rsidRPr="00C8783D">
        <w:rPr>
          <w:rStyle w:val="Pogrubienie"/>
          <w:rFonts w:ascii="Calibri" w:hAnsi="Calibri" w:cs="Arial"/>
        </w:rPr>
        <w:t>ratias</w:t>
      </w:r>
      <w:r w:rsidR="00C8783D" w:rsidRPr="00C8783D">
        <w:rPr>
          <w:rStyle w:val="Pogrubienie"/>
          <w:rFonts w:ascii="Calibri" w:hAnsi="Calibri" w:cs="Arial"/>
        </w:rPr>
        <w:t xml:space="preserve"> – Śpiewamy dla Jana Pawła II</w:t>
      </w:r>
      <w:r w:rsidRPr="00C8783D">
        <w:rPr>
          <w:rStyle w:val="Pogrubienie"/>
          <w:rFonts w:ascii="Calibri" w:hAnsi="Calibri" w:cs="Arial"/>
        </w:rPr>
        <w:t>”</w:t>
      </w:r>
    </w:p>
    <w:p w14:paraId="3F3AF6D7" w14:textId="77777777" w:rsidR="007A30CD" w:rsidRPr="00C8783D" w:rsidRDefault="007A30CD">
      <w:pPr>
        <w:spacing w:line="360" w:lineRule="auto"/>
        <w:jc w:val="center"/>
        <w:rPr>
          <w:rFonts w:ascii="Calibri" w:hAnsi="Calibri" w:cs="Arial"/>
        </w:rPr>
      </w:pPr>
    </w:p>
    <w:p w14:paraId="541C592A" w14:textId="77777777" w:rsidR="00C8783D" w:rsidRPr="00C8783D" w:rsidRDefault="00C8783D">
      <w:pPr>
        <w:pStyle w:val="Tekstpodstawowywcity"/>
        <w:rPr>
          <w:rFonts w:ascii="Calibri" w:hAnsi="Calibri"/>
          <w:sz w:val="24"/>
          <w:szCs w:val="24"/>
        </w:rPr>
      </w:pPr>
      <w:r w:rsidRPr="00C8783D">
        <w:rPr>
          <w:rFonts w:ascii="Calibri" w:hAnsi="Calibri"/>
          <w:sz w:val="24"/>
          <w:szCs w:val="24"/>
        </w:rPr>
        <w:t>1. Organizatorem festiwalu jest Parafia Rzymsko-Katolicka pw. Najświętszego Serca Jezusowego we Włocławku, ul. Ostrowska 8.</w:t>
      </w:r>
    </w:p>
    <w:p w14:paraId="5E958FE6" w14:textId="77777777" w:rsidR="00C8783D" w:rsidRDefault="00C8783D">
      <w:pPr>
        <w:pStyle w:val="Tekstpodstawowywcity"/>
        <w:rPr>
          <w:rFonts w:ascii="Calibri" w:hAnsi="Calibri"/>
          <w:sz w:val="24"/>
          <w:szCs w:val="24"/>
        </w:rPr>
      </w:pPr>
      <w:r w:rsidRPr="00C8783D">
        <w:rPr>
          <w:rFonts w:ascii="Calibri" w:hAnsi="Calibri"/>
          <w:sz w:val="24"/>
          <w:szCs w:val="24"/>
        </w:rPr>
        <w:t>2. Festiwal jest współfinansowany ze środków Urzędu Marszałkowskiego Województwa Kujawsko – Pomorskiego w Toruniu.</w:t>
      </w:r>
    </w:p>
    <w:p w14:paraId="2ABE5D1F" w14:textId="77777777" w:rsidR="008D2C9A" w:rsidRDefault="008D2C9A">
      <w:pPr>
        <w:pStyle w:val="Tekstpodstawowywcity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3. Hasłem tegorocznego festiwalu jest ,,Deo </w:t>
      </w:r>
      <w:r w:rsidR="00D47D49">
        <w:rPr>
          <w:rFonts w:ascii="Calibri" w:hAnsi="Calibri"/>
          <w:sz w:val="24"/>
          <w:szCs w:val="24"/>
        </w:rPr>
        <w:t>G</w:t>
      </w:r>
      <w:r>
        <w:rPr>
          <w:rFonts w:ascii="Calibri" w:hAnsi="Calibri"/>
          <w:sz w:val="24"/>
          <w:szCs w:val="24"/>
        </w:rPr>
        <w:t xml:space="preserve">ratias – Śpiewamy dla Jana Pawła II” </w:t>
      </w:r>
      <w:r w:rsidR="008A75EA">
        <w:rPr>
          <w:rFonts w:ascii="Calibri" w:hAnsi="Calibri"/>
          <w:sz w:val="24"/>
          <w:szCs w:val="24"/>
        </w:rPr>
        <w:t xml:space="preserve">                        </w:t>
      </w:r>
      <w:r>
        <w:rPr>
          <w:rFonts w:ascii="Calibri" w:hAnsi="Calibri"/>
          <w:sz w:val="24"/>
          <w:szCs w:val="24"/>
        </w:rPr>
        <w:t>z uwagi na 100. rocznicę urodzin Papieża Polaka, by uczcić to wielkie wydarzenie oraz upowszechniać kult i dorobek wielkiego Polaka oraz patrona naszego województwa.</w:t>
      </w:r>
    </w:p>
    <w:p w14:paraId="64073DAF" w14:textId="77777777" w:rsidR="00A5606E" w:rsidRDefault="008D2C9A">
      <w:pPr>
        <w:pStyle w:val="Tekstpodstawowywcity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4. Festiwal </w:t>
      </w:r>
      <w:r w:rsidR="00A5606E">
        <w:rPr>
          <w:rFonts w:ascii="Calibri" w:hAnsi="Calibri"/>
          <w:sz w:val="24"/>
          <w:szCs w:val="24"/>
        </w:rPr>
        <w:t>z uwagi na obecną sytuację w kraju związaną z koronawirusem zostanie przeprowadzony w innej formie.</w:t>
      </w:r>
    </w:p>
    <w:p w14:paraId="04D65119" w14:textId="77777777" w:rsidR="008D2C9A" w:rsidRDefault="008D2C9A">
      <w:pPr>
        <w:pStyle w:val="Tekstpodstawowywcity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5. Festiwal przeprowadzony zostanie w następujących kategoriach:</w:t>
      </w:r>
    </w:p>
    <w:p w14:paraId="2CF1DC7D" w14:textId="77777777" w:rsidR="008D2C9A" w:rsidRDefault="008D2C9A" w:rsidP="008D2C9A">
      <w:pPr>
        <w:pStyle w:val="Tekstpodstawowywcity"/>
        <w:numPr>
          <w:ilvl w:val="0"/>
          <w:numId w:val="2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Soliści i duety do 14 roku życia (uczniowie szkoły podstawowej)</w:t>
      </w:r>
    </w:p>
    <w:p w14:paraId="55A467EC" w14:textId="77777777" w:rsidR="008D2C9A" w:rsidRDefault="008D2C9A" w:rsidP="008D2C9A">
      <w:pPr>
        <w:pStyle w:val="Tekstpodstawowywcity"/>
        <w:numPr>
          <w:ilvl w:val="0"/>
          <w:numId w:val="2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Soliści i duety powyżej 14 roku życia</w:t>
      </w:r>
    </w:p>
    <w:p w14:paraId="1F33B1A3" w14:textId="77777777" w:rsidR="008D2C9A" w:rsidRDefault="008D2C9A" w:rsidP="008D2C9A">
      <w:pPr>
        <w:pStyle w:val="Tekstpodstawowywcity"/>
        <w:numPr>
          <w:ilvl w:val="0"/>
          <w:numId w:val="2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Dziecięcy zespół muzyczny</w:t>
      </w:r>
    </w:p>
    <w:p w14:paraId="1D327915" w14:textId="77777777" w:rsidR="008D2C9A" w:rsidRDefault="008D2C9A" w:rsidP="008D2C9A">
      <w:pPr>
        <w:pStyle w:val="Tekstpodstawowywcity"/>
        <w:numPr>
          <w:ilvl w:val="0"/>
          <w:numId w:val="2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Zespoły mieszane (dzieci, młodzież, dorośli).</w:t>
      </w:r>
    </w:p>
    <w:p w14:paraId="345BDD51" w14:textId="77777777" w:rsidR="008D2C9A" w:rsidRDefault="008D2C9A" w:rsidP="008D2C9A">
      <w:pPr>
        <w:pStyle w:val="Tekstpodstawowywcity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6. </w:t>
      </w:r>
      <w:r w:rsidR="0016316B">
        <w:rPr>
          <w:rFonts w:ascii="Calibri" w:hAnsi="Calibri"/>
          <w:sz w:val="24"/>
          <w:szCs w:val="24"/>
        </w:rPr>
        <w:t>Warunki uczestnictwa w festiwalu:</w:t>
      </w:r>
    </w:p>
    <w:p w14:paraId="4346393A" w14:textId="77777777" w:rsidR="0016316B" w:rsidRPr="00A5606E" w:rsidRDefault="0016316B" w:rsidP="0038521E">
      <w:pPr>
        <w:pStyle w:val="Tekstpodstawowywcity"/>
        <w:numPr>
          <w:ilvl w:val="0"/>
          <w:numId w:val="3"/>
        </w:numPr>
        <w:rPr>
          <w:rFonts w:ascii="Calibri" w:hAnsi="Calibri"/>
          <w:color w:val="0000FF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Przesłanie zgłoszenia uczestnictwa w festiwalu online poprzez wypełnienie formularza dostępnego pod adresem: </w:t>
      </w:r>
      <w:r w:rsidR="0038521E" w:rsidRPr="00A5606E">
        <w:rPr>
          <w:rFonts w:ascii="Calibri" w:hAnsi="Calibri"/>
          <w:color w:val="0000FF"/>
          <w:sz w:val="24"/>
          <w:szCs w:val="24"/>
        </w:rPr>
        <w:t>https://docs.google.com/forms/d/e/1FAIpQLScs3-A-ifyJfX1pEZJwiGJfnW2vdvYDMw6yAyDrC1L5i_GjSQ/viewform?usp=sf_link</w:t>
      </w:r>
    </w:p>
    <w:p w14:paraId="780E46E0" w14:textId="77777777" w:rsidR="00A5606E" w:rsidRDefault="00A5606E" w:rsidP="0016316B">
      <w:pPr>
        <w:pStyle w:val="Tekstpodstawowywcity"/>
        <w:numPr>
          <w:ilvl w:val="0"/>
          <w:numId w:val="3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Przesłanie do dnia </w:t>
      </w:r>
      <w:r w:rsidRPr="00A5606E">
        <w:rPr>
          <w:rFonts w:ascii="Calibri" w:hAnsi="Calibri"/>
          <w:b/>
          <w:bCs/>
          <w:color w:val="FF0000"/>
          <w:sz w:val="24"/>
          <w:szCs w:val="24"/>
          <w:u w:val="single"/>
        </w:rPr>
        <w:t>13.11.2020r</w:t>
      </w:r>
      <w:r>
        <w:rPr>
          <w:rFonts w:ascii="Calibri" w:hAnsi="Calibri"/>
          <w:sz w:val="24"/>
          <w:szCs w:val="24"/>
        </w:rPr>
        <w:t>. nagrania z wykonaniem 2 utworów muzycznych     o tematyce religijnej. Czas występu max. 10 minut (preferowane nagrania                       w formacie mp4 z uwagi na planowany montaż wysłanych nagrań, stanowiący podsumowanie festiwalu)</w:t>
      </w:r>
    </w:p>
    <w:p w14:paraId="56C1F34A" w14:textId="77777777" w:rsidR="0016316B" w:rsidRDefault="0016316B" w:rsidP="00A5606E">
      <w:pPr>
        <w:pStyle w:val="Tekstpodstawowywcity"/>
        <w:rPr>
          <w:rFonts w:ascii="Calibri" w:hAnsi="Calibri"/>
          <w:sz w:val="24"/>
          <w:szCs w:val="24"/>
        </w:rPr>
      </w:pPr>
    </w:p>
    <w:p w14:paraId="699F37B8" w14:textId="77777777" w:rsidR="00A5606E" w:rsidRDefault="00A5606E" w:rsidP="00A5606E">
      <w:pPr>
        <w:pStyle w:val="Tekstpodstawowywcity"/>
        <w:rPr>
          <w:rFonts w:ascii="Calibri" w:hAnsi="Calibri"/>
          <w:sz w:val="24"/>
          <w:szCs w:val="24"/>
        </w:rPr>
      </w:pPr>
    </w:p>
    <w:p w14:paraId="1C2985E2" w14:textId="77777777" w:rsidR="00A5606E" w:rsidRDefault="00A5606E" w:rsidP="00A5606E">
      <w:pPr>
        <w:pStyle w:val="Tekstpodstawowywcity"/>
        <w:rPr>
          <w:rFonts w:ascii="Calibri" w:hAnsi="Calibri"/>
          <w:sz w:val="24"/>
          <w:szCs w:val="24"/>
        </w:rPr>
      </w:pPr>
    </w:p>
    <w:p w14:paraId="0001E222" w14:textId="77777777" w:rsidR="00A5606E" w:rsidRDefault="00A5606E" w:rsidP="00A5606E">
      <w:pPr>
        <w:pStyle w:val="Tekstpodstawowywcity"/>
        <w:rPr>
          <w:rFonts w:ascii="Calibri" w:hAnsi="Calibri"/>
          <w:sz w:val="24"/>
          <w:szCs w:val="24"/>
        </w:rPr>
      </w:pPr>
    </w:p>
    <w:p w14:paraId="634CDA36" w14:textId="77777777" w:rsidR="00562070" w:rsidRDefault="00562070" w:rsidP="0016316B">
      <w:pPr>
        <w:pStyle w:val="Tekstpodstawowywcity"/>
        <w:ind w:left="284" w:hanging="284"/>
        <w:rPr>
          <w:rFonts w:ascii="Calibri" w:hAnsi="Calibri"/>
          <w:sz w:val="24"/>
          <w:szCs w:val="24"/>
        </w:rPr>
      </w:pPr>
    </w:p>
    <w:p w14:paraId="165C3BBD" w14:textId="77777777" w:rsidR="0016316B" w:rsidRDefault="0016316B" w:rsidP="0016316B">
      <w:pPr>
        <w:pStyle w:val="Tekstpodstawowywcity"/>
        <w:ind w:left="284" w:hanging="284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7. W konkursie mogą brać udział soliści i zespoły prowadzone przez członków jury, jednak nie będą oni oceniać swoich artystów.</w:t>
      </w:r>
    </w:p>
    <w:p w14:paraId="6B6C7522" w14:textId="77777777" w:rsidR="00A5606E" w:rsidRDefault="0016316B" w:rsidP="00A5606E">
      <w:pPr>
        <w:pStyle w:val="Tekstpodstawowywcity"/>
        <w:ind w:left="284" w:hanging="284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8. </w:t>
      </w:r>
      <w:r w:rsidR="00A5606E">
        <w:rPr>
          <w:rFonts w:ascii="Calibri" w:hAnsi="Calibri"/>
          <w:sz w:val="24"/>
          <w:szCs w:val="24"/>
        </w:rPr>
        <w:t>Wszystkie nadesłane nagrania zostaną opublikowane na stronie internetowej parafii</w:t>
      </w:r>
      <w:r w:rsidR="006D0C5C">
        <w:rPr>
          <w:rFonts w:ascii="Calibri" w:hAnsi="Calibri"/>
          <w:sz w:val="24"/>
          <w:szCs w:val="24"/>
        </w:rPr>
        <w:t>,</w:t>
      </w:r>
      <w:r w:rsidR="00A5606E">
        <w:rPr>
          <w:rFonts w:ascii="Calibri" w:hAnsi="Calibri"/>
          <w:sz w:val="24"/>
          <w:szCs w:val="24"/>
        </w:rPr>
        <w:t xml:space="preserve"> na funpage’u parafii na facebooku</w:t>
      </w:r>
      <w:r w:rsidR="006D0C5C">
        <w:rPr>
          <w:rFonts w:ascii="Calibri" w:hAnsi="Calibri"/>
          <w:sz w:val="24"/>
          <w:szCs w:val="24"/>
        </w:rPr>
        <w:t xml:space="preserve"> oraz na kanale parafii na portalu YOUTUBE.</w:t>
      </w:r>
    </w:p>
    <w:p w14:paraId="3AD69163" w14:textId="77777777" w:rsidR="00A5606E" w:rsidRDefault="00A5606E" w:rsidP="006D0C5C">
      <w:pPr>
        <w:pStyle w:val="Tekstpodstawowywcity"/>
        <w:ind w:left="284" w:hanging="284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9. </w:t>
      </w:r>
      <w:r w:rsidR="00D47D49">
        <w:rPr>
          <w:rFonts w:ascii="Calibri" w:hAnsi="Calibri"/>
          <w:sz w:val="24"/>
          <w:szCs w:val="24"/>
        </w:rPr>
        <w:t>Uczestni</w:t>
      </w:r>
      <w:r>
        <w:rPr>
          <w:rFonts w:ascii="Calibri" w:hAnsi="Calibri"/>
          <w:sz w:val="24"/>
          <w:szCs w:val="24"/>
        </w:rPr>
        <w:t>cy oceni</w:t>
      </w:r>
      <w:r w:rsidR="006D0C5C">
        <w:rPr>
          <w:rFonts w:ascii="Calibri" w:hAnsi="Calibri"/>
          <w:sz w:val="24"/>
          <w:szCs w:val="24"/>
        </w:rPr>
        <w:t>e</w:t>
      </w:r>
      <w:r>
        <w:rPr>
          <w:rFonts w:ascii="Calibri" w:hAnsi="Calibri"/>
          <w:sz w:val="24"/>
          <w:szCs w:val="24"/>
        </w:rPr>
        <w:t>ni zostaną przez powołane jury oraz słuchaczy za pośrednictwem głosowania online (na facebooku lub za pośrednictwem formularza online w dniach 14.-18.11.2020r.)</w:t>
      </w:r>
    </w:p>
    <w:p w14:paraId="54945C81" w14:textId="77777777" w:rsidR="00D47D49" w:rsidRDefault="006D0C5C" w:rsidP="006D0C5C">
      <w:pPr>
        <w:pStyle w:val="Tekstpodstawowywcity"/>
        <w:ind w:firstLine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10. </w:t>
      </w:r>
      <w:r w:rsidR="00D47D49">
        <w:rPr>
          <w:rFonts w:ascii="Calibri" w:hAnsi="Calibri"/>
          <w:sz w:val="24"/>
          <w:szCs w:val="24"/>
        </w:rPr>
        <w:t xml:space="preserve">Za udział w konkursie przewidziane są nagrody. Każdy uczestnik otrzyma symboliczną pamiątkę udziału w festiwalu oraz przyznane zostaną 1,2 i 3 miejsca oraz wyróżnienia </w:t>
      </w:r>
      <w:r>
        <w:rPr>
          <w:rFonts w:ascii="Calibri" w:hAnsi="Calibri"/>
          <w:sz w:val="24"/>
          <w:szCs w:val="24"/>
        </w:rPr>
        <w:t xml:space="preserve">                        </w:t>
      </w:r>
      <w:r w:rsidR="00D47D49">
        <w:rPr>
          <w:rFonts w:ascii="Calibri" w:hAnsi="Calibri"/>
          <w:sz w:val="24"/>
          <w:szCs w:val="24"/>
        </w:rPr>
        <w:t>w poszczególnych kategoriach konkursowych.</w:t>
      </w:r>
    </w:p>
    <w:p w14:paraId="5AAD9D06" w14:textId="77777777" w:rsidR="007A30CD" w:rsidRDefault="006D0C5C" w:rsidP="006D0C5C">
      <w:pPr>
        <w:pStyle w:val="Tekstpodstawowywcity"/>
        <w:ind w:firstLine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11. Organizator zastrzega sobie prawo innego podziału nagród w przypadku przyznania przez jury oraz publiczność takiej samej liczby głosów.</w:t>
      </w:r>
    </w:p>
    <w:p w14:paraId="516DD90D" w14:textId="77777777" w:rsidR="007A30CD" w:rsidRDefault="006D0C5C" w:rsidP="006D0C5C">
      <w:pPr>
        <w:pStyle w:val="Tekstpodstawowywcity"/>
        <w:ind w:firstLine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12. </w:t>
      </w:r>
      <w:r w:rsidR="007A30CD" w:rsidRPr="00C8783D">
        <w:rPr>
          <w:rFonts w:ascii="Calibri" w:hAnsi="Calibri"/>
          <w:sz w:val="24"/>
          <w:szCs w:val="24"/>
        </w:rPr>
        <w:t xml:space="preserve">Organizatorzy zastrzegają sobie </w:t>
      </w:r>
      <w:r w:rsidR="004F5AA4">
        <w:rPr>
          <w:rFonts w:ascii="Calibri" w:hAnsi="Calibri"/>
          <w:sz w:val="24"/>
          <w:szCs w:val="24"/>
        </w:rPr>
        <w:t>możliwość zmiany postanowień niniejszego regulaminu, a w przypadku sytuacji spornych nie objętych zakresem regulaminu zastrzega sobie prawo rozstrzygania sporów arbitralnie.</w:t>
      </w:r>
    </w:p>
    <w:p w14:paraId="7E2CBACF" w14:textId="77777777" w:rsidR="00562070" w:rsidRDefault="00562070" w:rsidP="00D47D49">
      <w:pPr>
        <w:pStyle w:val="Tekstpodstawowywcity"/>
        <w:rPr>
          <w:rFonts w:ascii="Calibri" w:hAnsi="Calibri"/>
          <w:sz w:val="24"/>
          <w:szCs w:val="24"/>
        </w:rPr>
      </w:pPr>
    </w:p>
    <w:p w14:paraId="15079768" w14:textId="77777777" w:rsidR="00562070" w:rsidRPr="00C8783D" w:rsidRDefault="00562070" w:rsidP="00D47D49">
      <w:pPr>
        <w:pStyle w:val="Tekstpodstawowywcity"/>
        <w:rPr>
          <w:rFonts w:ascii="Calibri" w:hAnsi="Calibri"/>
          <w:sz w:val="24"/>
          <w:szCs w:val="24"/>
        </w:rPr>
      </w:pPr>
    </w:p>
    <w:p w14:paraId="5F481C2A" w14:textId="77777777" w:rsidR="007A30CD" w:rsidRPr="00C8783D" w:rsidRDefault="007A30CD">
      <w:pPr>
        <w:rPr>
          <w:rFonts w:ascii="Calibri" w:hAnsi="Calibri"/>
        </w:rPr>
      </w:pPr>
    </w:p>
    <w:sectPr w:rsidR="007A30CD" w:rsidRPr="00C8783D" w:rsidSect="00C8783D">
      <w:headerReference w:type="default" r:id="rId8"/>
      <w:footerReference w:type="default" r:id="rId9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20FC26" w14:textId="77777777" w:rsidR="00065ADB" w:rsidRDefault="00065ADB" w:rsidP="00C8783D">
      <w:r>
        <w:separator/>
      </w:r>
    </w:p>
  </w:endnote>
  <w:endnote w:type="continuationSeparator" w:id="0">
    <w:p w14:paraId="412490AF" w14:textId="77777777" w:rsidR="00065ADB" w:rsidRDefault="00065ADB" w:rsidP="00C87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3625D8" w14:textId="6719E9BD" w:rsidR="00C8783D" w:rsidRDefault="00A76648">
    <w:pPr>
      <w:pStyle w:val="Stopka"/>
    </w:pPr>
    <w:r>
      <w:rPr>
        <w:noProof/>
      </w:rPr>
      <w:drawing>
        <wp:inline distT="0" distB="0" distL="0" distR="0" wp14:anchorId="5F44AC33" wp14:editId="226A67B9">
          <wp:extent cx="5753100" cy="10096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987C79" w14:textId="77777777" w:rsidR="00065ADB" w:rsidRDefault="00065ADB" w:rsidP="00C8783D">
      <w:r>
        <w:separator/>
      </w:r>
    </w:p>
  </w:footnote>
  <w:footnote w:type="continuationSeparator" w:id="0">
    <w:p w14:paraId="4D413445" w14:textId="77777777" w:rsidR="00065ADB" w:rsidRDefault="00065ADB" w:rsidP="00C878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DC05FD" w14:textId="44CF4980" w:rsidR="00B56171" w:rsidRPr="00B56171" w:rsidRDefault="00A76648" w:rsidP="00B56171">
    <w:pPr>
      <w:pStyle w:val="Nagwek"/>
      <w:tabs>
        <w:tab w:val="left" w:pos="2729"/>
      </w:tabs>
      <w:rPr>
        <w:rFonts w:ascii="Segoe Print" w:hAnsi="Segoe Print"/>
        <w:b/>
        <w:color w:val="002060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2FA0DF59" wp14:editId="7B09DF7A">
          <wp:simplePos x="0" y="0"/>
          <wp:positionH relativeFrom="column">
            <wp:posOffset>5374640</wp:posOffset>
          </wp:positionH>
          <wp:positionV relativeFrom="paragraph">
            <wp:posOffset>-471805</wp:posOffset>
          </wp:positionV>
          <wp:extent cx="927100" cy="1074420"/>
          <wp:effectExtent l="0" t="0" r="0" b="0"/>
          <wp:wrapSquare wrapText="bothSides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6171">
      <w:rPr>
        <w:b/>
        <w:noProof/>
      </w:rPr>
      <w:drawing>
        <wp:anchor distT="0" distB="0" distL="114300" distR="114300" simplePos="0" relativeHeight="251658240" behindDoc="1" locked="0" layoutInCell="1" allowOverlap="1" wp14:anchorId="49A52336" wp14:editId="24FF8D80">
          <wp:simplePos x="0" y="0"/>
          <wp:positionH relativeFrom="column">
            <wp:posOffset>-581025</wp:posOffset>
          </wp:positionH>
          <wp:positionV relativeFrom="paragraph">
            <wp:posOffset>-258445</wp:posOffset>
          </wp:positionV>
          <wp:extent cx="1329055" cy="1680210"/>
          <wp:effectExtent l="0" t="0" r="0" b="0"/>
          <wp:wrapTight wrapText="bothSides">
            <wp:wrapPolygon edited="0">
              <wp:start x="0" y="0"/>
              <wp:lineTo x="0" y="21306"/>
              <wp:lineTo x="21363" y="21306"/>
              <wp:lineTo x="21363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055" cy="168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6171">
      <w:rPr>
        <w:rFonts w:ascii="Segoe Print" w:hAnsi="Segoe Print"/>
        <w:b/>
        <w:color w:val="002060"/>
      </w:rPr>
      <w:t xml:space="preserve">                 </w:t>
    </w:r>
    <w:r w:rsidR="00B56171" w:rsidRPr="00B56171">
      <w:rPr>
        <w:rFonts w:ascii="Segoe Print" w:hAnsi="Segoe Print"/>
        <w:b/>
        <w:color w:val="002060"/>
      </w:rPr>
      <w:t>ORIOŃSKI FESTIWAL PIOSENKI RELIGIJNEJ</w:t>
    </w:r>
  </w:p>
  <w:p w14:paraId="68DEA767" w14:textId="77777777" w:rsidR="00CE3B0A" w:rsidRDefault="00B56171" w:rsidP="00B56171">
    <w:pPr>
      <w:pStyle w:val="Nagwek"/>
      <w:tabs>
        <w:tab w:val="left" w:pos="2729"/>
      </w:tabs>
      <w:ind w:left="2124"/>
    </w:pPr>
    <w:r w:rsidRPr="00B56171">
      <w:rPr>
        <w:rFonts w:ascii="Segoe Print" w:hAnsi="Segoe Print"/>
        <w:b/>
        <w:color w:val="002060"/>
      </w:rPr>
      <w:t>,,DEO GRATIAS – ŚPIEWAMY DLA JANA PAWŁA II”</w:t>
    </w:r>
    <w:r>
      <w:tab/>
    </w:r>
    <w:r>
      <w:tab/>
    </w:r>
    <w:r>
      <w:tab/>
    </w:r>
  </w:p>
  <w:p w14:paraId="40C91B38" w14:textId="77777777" w:rsidR="00CE3B0A" w:rsidRDefault="00CE3B0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232B9B"/>
    <w:multiLevelType w:val="hybridMultilevel"/>
    <w:tmpl w:val="0FFCAF3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49D0C4C"/>
    <w:multiLevelType w:val="hybridMultilevel"/>
    <w:tmpl w:val="D70093A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18E0D58"/>
    <w:multiLevelType w:val="hybridMultilevel"/>
    <w:tmpl w:val="527A8C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F25F9E"/>
    <w:multiLevelType w:val="multilevel"/>
    <w:tmpl w:val="0D584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1DC7F0C"/>
    <w:multiLevelType w:val="hybridMultilevel"/>
    <w:tmpl w:val="9EF6EF4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B565623"/>
    <w:multiLevelType w:val="hybridMultilevel"/>
    <w:tmpl w:val="A6883FF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2CE"/>
    <w:rsid w:val="00065ADB"/>
    <w:rsid w:val="000E411C"/>
    <w:rsid w:val="000E4B41"/>
    <w:rsid w:val="0011673C"/>
    <w:rsid w:val="0016316B"/>
    <w:rsid w:val="0038521E"/>
    <w:rsid w:val="00493C76"/>
    <w:rsid w:val="004D2C27"/>
    <w:rsid w:val="004F5AA4"/>
    <w:rsid w:val="0050729D"/>
    <w:rsid w:val="00562070"/>
    <w:rsid w:val="006D0C5C"/>
    <w:rsid w:val="007962CE"/>
    <w:rsid w:val="007A30CD"/>
    <w:rsid w:val="007F4A56"/>
    <w:rsid w:val="008A75EA"/>
    <w:rsid w:val="008D1AAB"/>
    <w:rsid w:val="008D2C9A"/>
    <w:rsid w:val="00A146D9"/>
    <w:rsid w:val="00A5606E"/>
    <w:rsid w:val="00A76648"/>
    <w:rsid w:val="00B3569A"/>
    <w:rsid w:val="00B56171"/>
    <w:rsid w:val="00C7014C"/>
    <w:rsid w:val="00C8783D"/>
    <w:rsid w:val="00CE3B0A"/>
    <w:rsid w:val="00D47D49"/>
    <w:rsid w:val="00D741CE"/>
    <w:rsid w:val="00DC310A"/>
    <w:rsid w:val="00F35F45"/>
    <w:rsid w:val="00FF0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26E045"/>
  <w15:chartTrackingRefBased/>
  <w15:docId w15:val="{FC144C7C-6E04-43F0-ADCF-7CD3F2A7F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Pr>
      <w:b/>
      <w:bCs/>
    </w:rPr>
  </w:style>
  <w:style w:type="character" w:styleId="Uwydatnienie">
    <w:name w:val="Emphasis"/>
    <w:qFormat/>
    <w:rPr>
      <w:i/>
      <w:iCs/>
    </w:rPr>
  </w:style>
  <w:style w:type="character" w:styleId="Hipercze">
    <w:name w:val="Hyperlink"/>
    <w:semiHidden/>
    <w:rPr>
      <w:color w:val="0000FF"/>
      <w:u w:val="single"/>
    </w:rPr>
  </w:style>
  <w:style w:type="paragraph" w:styleId="Tekstpodstawowywcity">
    <w:name w:val="Body Text Indent"/>
    <w:basedOn w:val="Normalny"/>
    <w:semiHidden/>
    <w:pPr>
      <w:spacing w:line="360" w:lineRule="auto"/>
      <w:ind w:firstLine="360"/>
      <w:jc w:val="both"/>
    </w:pPr>
    <w:rPr>
      <w:rFonts w:ascii="Book Antiqua" w:hAnsi="Book Antiqua" w:cs="Arial"/>
      <w:sz w:val="20"/>
      <w:szCs w:val="20"/>
    </w:rPr>
  </w:style>
  <w:style w:type="character" w:styleId="UyteHipercze">
    <w:name w:val="FollowedHyperlink"/>
    <w:semiHidden/>
    <w:rPr>
      <w:color w:val="800080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8783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8783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C8783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8783D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783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8783D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0C5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0C5C"/>
  </w:style>
  <w:style w:type="character" w:styleId="Odwoanieprzypisukocowego">
    <w:name w:val="endnote reference"/>
    <w:uiPriority w:val="99"/>
    <w:semiHidden/>
    <w:unhideWhenUsed/>
    <w:rsid w:val="006D0C5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685285-9FED-478C-B0F8-6891CD7D4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Festiwalu Piosenki Religijnej</vt:lpstr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Festiwalu Piosenki Religijnej</dc:title>
  <dc:subject/>
  <dc:creator>Parafia</dc:creator>
  <cp:keywords/>
  <dc:description/>
  <cp:lastModifiedBy>Dawid</cp:lastModifiedBy>
  <cp:revision>2</cp:revision>
  <cp:lastPrinted>2008-10-17T07:12:00Z</cp:lastPrinted>
  <dcterms:created xsi:type="dcterms:W3CDTF">2020-10-27T16:46:00Z</dcterms:created>
  <dcterms:modified xsi:type="dcterms:W3CDTF">2020-10-27T16:46:00Z</dcterms:modified>
</cp:coreProperties>
</file>